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8AB" w:rsidRDefault="008308AB" w:rsidP="008308AB">
      <w:pPr>
        <w:jc w:val="center"/>
        <w:rPr>
          <w:rFonts w:cs="Times New Roman"/>
          <w:b/>
          <w:sz w:val="40"/>
          <w:szCs w:val="40"/>
        </w:rPr>
      </w:pPr>
      <w:r>
        <w:rPr>
          <w:rFonts w:cs="Times New Roman"/>
          <w:b/>
          <w:sz w:val="40"/>
          <w:szCs w:val="40"/>
        </w:rPr>
        <w:t>РАСПОРЯЖЕНИЕ</w:t>
      </w:r>
    </w:p>
    <w:p w:rsidR="008308AB" w:rsidRDefault="008308AB" w:rsidP="008308AB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АДМИНИСТРАЦИИ ИПАТОВСКОГО ГОРОДСКОГО ОКРУГА</w:t>
      </w:r>
    </w:p>
    <w:p w:rsidR="008308AB" w:rsidRDefault="008308AB" w:rsidP="008308AB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СТАВРОПОЛЬСКОГО КРАЯ</w:t>
      </w:r>
    </w:p>
    <w:p w:rsidR="008308AB" w:rsidRDefault="008308AB" w:rsidP="008308AB">
      <w:pPr>
        <w:spacing w:line="240" w:lineRule="exact"/>
        <w:rPr>
          <w:rFonts w:cs="Times New Roman"/>
          <w:szCs w:val="28"/>
        </w:rPr>
      </w:pPr>
    </w:p>
    <w:p w:rsidR="008308AB" w:rsidRDefault="008308AB" w:rsidP="008308AB">
      <w:pPr>
        <w:spacing w:line="240" w:lineRule="exact"/>
        <w:rPr>
          <w:rFonts w:cs="Times New Roman"/>
          <w:szCs w:val="28"/>
        </w:rPr>
      </w:pPr>
    </w:p>
    <w:p w:rsidR="008308AB" w:rsidRDefault="008308AB" w:rsidP="008308AB">
      <w:pPr>
        <w:spacing w:line="240" w:lineRule="exact"/>
        <w:rPr>
          <w:rFonts w:cs="Times New Roman"/>
          <w:szCs w:val="28"/>
        </w:rPr>
      </w:pPr>
      <w:r>
        <w:rPr>
          <w:rFonts w:cs="Times New Roman"/>
          <w:szCs w:val="28"/>
        </w:rPr>
        <w:t>29 декабря 2018 г.                           г. Ипатово                                           № 639-р</w:t>
      </w:r>
    </w:p>
    <w:p w:rsidR="00C144FE" w:rsidRDefault="00C144FE" w:rsidP="00C144FE">
      <w:pPr>
        <w:spacing w:line="240" w:lineRule="exact"/>
      </w:pPr>
    </w:p>
    <w:p w:rsidR="00C144FE" w:rsidRDefault="00C144FE" w:rsidP="00C144FE">
      <w:pPr>
        <w:spacing w:line="240" w:lineRule="exact"/>
      </w:pPr>
    </w:p>
    <w:p w:rsidR="00C144FE" w:rsidRDefault="00C144FE" w:rsidP="00C144FE">
      <w:pPr>
        <w:spacing w:line="240" w:lineRule="exact"/>
      </w:pPr>
      <w:r>
        <w:t xml:space="preserve">О внесении изменений в детальный план – график реализации муниципальной программы «Развитие экономики, малого и среднего бизнеса, потребительского рынка и улучшение инвестиционного климата в Ипатовском городском округе Ставропольского края» на 2018 год, утвержденный распоряжением администрации Ипатовского городского округа Ставропольского края от 29 декабря 2017 г. № 16-р </w:t>
      </w:r>
    </w:p>
    <w:p w:rsidR="00C144FE" w:rsidRDefault="00C144FE" w:rsidP="00C144FE"/>
    <w:p w:rsidR="00C144FE" w:rsidRDefault="00C144FE" w:rsidP="00C144FE">
      <w:r>
        <w:tab/>
        <w:t>В соответствии с решением Думы Ипатовского городского округа Ставропольского края от 18 декабря 2018 года № 239 «О внесении изменений в решение Думы Ипатовского городского округа Ставропольского края от 26 декабря 2017 г. № 108 «О бюджете Ипатовского городского округа Ставропольского края на 2018 год и на плановый период 2019 и 2020 годов», постановлениями администрации Ипатовского городского округа Ставропольского края от 29 декабря 2018 г. № __ «О внесении изменений в муниципальную программу «Развитие экономики, малого и среднего бизнеса, потребительского рынка и улучшение инвестиционного климата в Ипатовском городском округе Ставропольского края», утвержденную постановлением администрации Ипатовского городского округа Ставропольского края от 29 декабря 2017 г. № 25», от 26 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края»</w:t>
      </w:r>
    </w:p>
    <w:p w:rsidR="00C144FE" w:rsidRDefault="00C144FE" w:rsidP="00C144FE"/>
    <w:p w:rsidR="00C144FE" w:rsidRDefault="00C144FE" w:rsidP="00C144FE">
      <w:pPr>
        <w:ind w:firstLine="708"/>
      </w:pPr>
      <w:r>
        <w:t>1. Внести изменения в детальный план – график реализации муниципальной программы «Развитие экономики, малого и среднего бизнеса, потребительского рынка и улучшение инвестиционного климата в Ипатовском городском округе Ставропольского края»  на 2018 год, утвержденный распоряжением администрации Ипатовского городского округа Ставропольского края от 29 декабря 2017 года № 16-р «Об утверждении детального плана-графика реализации муниципальной программы «Развитие экономики, малого и среднего бизнеса, потребительского рынка и улучшение инвестиционного климата в Ипатовском городском округе Ставропольского края»  на 2018 год» (с изменениями, внесенными распоряжениями администрации Ипатовского городского округа Ставропольского края от 18 июля 2018 г. №292-р, от 16 августа 2018 г. №370-р, от 29 октября 2018 г. №492-р), утвердив его в новой прилагаемой редакции.</w:t>
      </w:r>
    </w:p>
    <w:p w:rsidR="00C144FE" w:rsidRDefault="00C144FE" w:rsidP="00C144FE"/>
    <w:p w:rsidR="00C144FE" w:rsidRDefault="00C144FE" w:rsidP="00C144FE">
      <w:pPr>
        <w:ind w:firstLine="708"/>
      </w:pPr>
      <w:r>
        <w:t>2.Отделу автоматизации и информационных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</w:t>
      </w:r>
      <w:r>
        <w:lastRenderedPageBreak/>
        <w:t>родского округа Ставропольского края в информационно – телекоммуникационной сети «Интернет».</w:t>
      </w:r>
    </w:p>
    <w:p w:rsidR="00C144FE" w:rsidRDefault="00C144FE" w:rsidP="00C144FE">
      <w:r>
        <w:t xml:space="preserve">     </w:t>
      </w:r>
    </w:p>
    <w:p w:rsidR="00C144FE" w:rsidRDefault="00C144FE" w:rsidP="00C144FE">
      <w:pPr>
        <w:ind w:firstLine="708"/>
      </w:pPr>
      <w:r>
        <w:t>3. Контроль за выполнением настоящего распоряжения возложить на заместителя главы администрации Ипатовского городского округа Ставропольского края Т.А.Фоменко.</w:t>
      </w:r>
    </w:p>
    <w:p w:rsidR="00C144FE" w:rsidRDefault="00C144FE" w:rsidP="00C144FE">
      <w:r>
        <w:t xml:space="preserve">      </w:t>
      </w:r>
    </w:p>
    <w:p w:rsidR="00C144FE" w:rsidRDefault="00C144FE" w:rsidP="00C144FE">
      <w:pPr>
        <w:ind w:firstLine="708"/>
      </w:pPr>
      <w:r>
        <w:t>4. Настоящее распоряжение вступает в силу со дня подписания.</w:t>
      </w:r>
    </w:p>
    <w:p w:rsidR="00C144FE" w:rsidRDefault="00C144FE" w:rsidP="00C144FE">
      <w:pPr>
        <w:spacing w:line="240" w:lineRule="exact"/>
      </w:pPr>
    </w:p>
    <w:p w:rsidR="00C144FE" w:rsidRDefault="00C144FE" w:rsidP="00C144FE">
      <w:pPr>
        <w:spacing w:line="240" w:lineRule="exact"/>
      </w:pPr>
    </w:p>
    <w:p w:rsidR="00C144FE" w:rsidRDefault="00C144FE" w:rsidP="00C144FE">
      <w:pPr>
        <w:spacing w:line="240" w:lineRule="exact"/>
      </w:pPr>
    </w:p>
    <w:p w:rsidR="00C144FE" w:rsidRDefault="00C144FE" w:rsidP="00C144FE">
      <w:pPr>
        <w:spacing w:line="240" w:lineRule="exact"/>
      </w:pPr>
    </w:p>
    <w:p w:rsidR="00C144FE" w:rsidRDefault="00C144FE" w:rsidP="00C144FE">
      <w:pPr>
        <w:spacing w:line="240" w:lineRule="exact"/>
      </w:pPr>
    </w:p>
    <w:p w:rsidR="00A97D69" w:rsidRDefault="00C144FE" w:rsidP="00C144FE">
      <w:pPr>
        <w:spacing w:line="240" w:lineRule="exact"/>
      </w:pPr>
      <w:r>
        <w:t xml:space="preserve">Глава Ипатовского </w:t>
      </w:r>
    </w:p>
    <w:p w:rsidR="00C144FE" w:rsidRDefault="00C144FE" w:rsidP="00C144FE">
      <w:pPr>
        <w:spacing w:line="240" w:lineRule="exact"/>
      </w:pPr>
      <w:r>
        <w:t>городского округа</w:t>
      </w:r>
    </w:p>
    <w:p w:rsidR="00C144FE" w:rsidRDefault="00C144FE" w:rsidP="00C144FE">
      <w:pPr>
        <w:spacing w:line="240" w:lineRule="exact"/>
      </w:pPr>
      <w:r>
        <w:t>Ставропольского края                                                                       С.Б. Савченко</w:t>
      </w:r>
    </w:p>
    <w:p w:rsidR="00C144FE" w:rsidRDefault="00C144FE" w:rsidP="00C144FE">
      <w:pPr>
        <w:spacing w:line="240" w:lineRule="exact"/>
      </w:pPr>
      <w:bookmarkStart w:id="0" w:name="_GoBack"/>
      <w:bookmarkEnd w:id="0"/>
    </w:p>
    <w:sectPr w:rsidR="00C144FE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DF10A6"/>
    <w:rsid w:val="001E677D"/>
    <w:rsid w:val="003574EA"/>
    <w:rsid w:val="00411634"/>
    <w:rsid w:val="00517237"/>
    <w:rsid w:val="005E2691"/>
    <w:rsid w:val="00646F4F"/>
    <w:rsid w:val="00682E00"/>
    <w:rsid w:val="008308AB"/>
    <w:rsid w:val="00842CE3"/>
    <w:rsid w:val="009A3CD3"/>
    <w:rsid w:val="00A26971"/>
    <w:rsid w:val="00A758E0"/>
    <w:rsid w:val="00A84E4C"/>
    <w:rsid w:val="00A97D69"/>
    <w:rsid w:val="00BE68AB"/>
    <w:rsid w:val="00C144FE"/>
    <w:rsid w:val="00C2326C"/>
    <w:rsid w:val="00CC198A"/>
    <w:rsid w:val="00DF10A6"/>
    <w:rsid w:val="00FE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C2781E79-DCFE-4BDC-AF33-F874F58F7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4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456</Words>
  <Characters>2602</Characters>
  <Application>Microsoft Office Word</Application>
  <DocSecurity>0</DocSecurity>
  <Lines>21</Lines>
  <Paragraphs>6</Paragraphs>
  <ScaleCrop>false</ScaleCrop>
  <Company>Орготдел</Company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2019-01-17T10:54:00Z</cp:lastPrinted>
  <dcterms:created xsi:type="dcterms:W3CDTF">2019-01-11T10:18:00Z</dcterms:created>
  <dcterms:modified xsi:type="dcterms:W3CDTF">2019-01-22T11:55:00Z</dcterms:modified>
</cp:coreProperties>
</file>